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2C65" w14:textId="06788B7D" w:rsidR="00EB7739" w:rsidRPr="00E303B0" w:rsidRDefault="00EB7739" w:rsidP="00E303B0">
      <w:pPr>
        <w:pStyle w:val="Normlnweb"/>
        <w:jc w:val="center"/>
        <w:rPr>
          <w:rFonts w:asciiTheme="minorHAnsi" w:hAnsiTheme="minorHAnsi" w:cstheme="minorHAnsi"/>
        </w:rPr>
      </w:pPr>
      <w:r w:rsidRPr="00E303B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714F420F" wp14:editId="7BE4E0FF">
            <wp:simplePos x="0" y="0"/>
            <wp:positionH relativeFrom="column">
              <wp:posOffset>1431925</wp:posOffset>
            </wp:positionH>
            <wp:positionV relativeFrom="paragraph">
              <wp:posOffset>456565</wp:posOffset>
            </wp:positionV>
            <wp:extent cx="3074670" cy="2364740"/>
            <wp:effectExtent l="0" t="0" r="0" b="0"/>
            <wp:wrapTight wrapText="bothSides">
              <wp:wrapPolygon edited="0">
                <wp:start x="0" y="0"/>
                <wp:lineTo x="0" y="21403"/>
                <wp:lineTo x="21413" y="21403"/>
                <wp:lineTo x="21413" y="0"/>
                <wp:lineTo x="0" y="0"/>
              </wp:wrapPolygon>
            </wp:wrapTight>
            <wp:docPr id="20523285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3B0">
        <w:rPr>
          <w:rFonts w:asciiTheme="minorHAnsi" w:hAnsiTheme="minorHAnsi" w:cstheme="minorHAnsi"/>
          <w:b/>
          <w:bCs/>
          <w:sz w:val="32"/>
          <w:szCs w:val="32"/>
        </w:rPr>
        <w:t>DD22181 Pomoc kočičce pochytat rybičky s magnetickou tužkou</w:t>
      </w:r>
      <w:r w:rsidRPr="00E303B0">
        <w:rPr>
          <w:rFonts w:asciiTheme="minorHAnsi" w:hAnsiTheme="minorHAnsi" w:cstheme="minorHAnsi"/>
          <w:b/>
          <w:bCs/>
          <w:sz w:val="32"/>
          <w:szCs w:val="32"/>
        </w:rPr>
        <w:br/>
      </w:r>
      <w:r w:rsidRPr="00E303B0">
        <w:rPr>
          <w:rFonts w:asciiTheme="minorHAnsi" w:hAnsiTheme="minorHAnsi" w:cstheme="minorHAnsi"/>
          <w:b/>
          <w:bCs/>
          <w:sz w:val="32"/>
          <w:szCs w:val="32"/>
        </w:rPr>
        <w:br/>
      </w:r>
    </w:p>
    <w:p w14:paraId="0270CA03" w14:textId="6A01C461" w:rsidR="00F60C47" w:rsidRDefault="00F60C47" w:rsidP="00EB7739">
      <w:pPr>
        <w:jc w:val="center"/>
        <w:rPr>
          <w:b/>
          <w:bCs/>
          <w:sz w:val="32"/>
          <w:szCs w:val="32"/>
        </w:rPr>
      </w:pPr>
    </w:p>
    <w:p w14:paraId="66604416" w14:textId="77777777" w:rsidR="00EB7739" w:rsidRDefault="00EB7739" w:rsidP="00EB7739">
      <w:pPr>
        <w:jc w:val="center"/>
        <w:rPr>
          <w:b/>
          <w:bCs/>
          <w:sz w:val="32"/>
          <w:szCs w:val="32"/>
        </w:rPr>
      </w:pPr>
    </w:p>
    <w:p w14:paraId="2D68507C" w14:textId="77777777" w:rsidR="00EB7739" w:rsidRDefault="00EB7739" w:rsidP="00EB7739">
      <w:pPr>
        <w:jc w:val="center"/>
        <w:rPr>
          <w:b/>
          <w:bCs/>
          <w:sz w:val="32"/>
          <w:szCs w:val="32"/>
        </w:rPr>
      </w:pPr>
    </w:p>
    <w:p w14:paraId="7999DF7F" w14:textId="77777777" w:rsidR="00EB7739" w:rsidRDefault="00EB7739" w:rsidP="00EB7739">
      <w:pPr>
        <w:jc w:val="center"/>
        <w:rPr>
          <w:b/>
          <w:bCs/>
          <w:sz w:val="32"/>
          <w:szCs w:val="32"/>
        </w:rPr>
      </w:pPr>
    </w:p>
    <w:p w14:paraId="2A1DE8D7" w14:textId="77777777" w:rsidR="00EB7739" w:rsidRDefault="00EB7739" w:rsidP="00EB7739">
      <w:pPr>
        <w:jc w:val="center"/>
        <w:rPr>
          <w:b/>
          <w:bCs/>
          <w:sz w:val="32"/>
          <w:szCs w:val="32"/>
        </w:rPr>
      </w:pPr>
    </w:p>
    <w:p w14:paraId="6441BF7A" w14:textId="77777777" w:rsidR="00EB7739" w:rsidRDefault="00EB7739" w:rsidP="00EB7739">
      <w:pPr>
        <w:jc w:val="center"/>
        <w:rPr>
          <w:b/>
          <w:bCs/>
          <w:sz w:val="32"/>
          <w:szCs w:val="32"/>
        </w:rPr>
      </w:pPr>
    </w:p>
    <w:p w14:paraId="7598624E" w14:textId="4B546997" w:rsidR="00EB7739" w:rsidRPr="005A633F" w:rsidRDefault="00EB7739" w:rsidP="00E303B0">
      <w:pPr>
        <w:jc w:val="both"/>
        <w:rPr>
          <w:sz w:val="28"/>
          <w:szCs w:val="28"/>
        </w:rPr>
      </w:pPr>
      <w:r w:rsidRPr="005A633F">
        <w:rPr>
          <w:sz w:val="28"/>
          <w:szCs w:val="28"/>
        </w:rPr>
        <w:t>Dřevěný proutek s magnetem zavěšeným na provázku, na který se musí nachytat rybičky. Hra rozvíjí dítě ve dvou fázích. Jednak jde o soutěživou hru, kdo naloví pomocí magnetů připevněných na udičkách více rybiček a jednak vede dítě k přemýšlení, kdy má za úkol složit rybičky tak, aby do sebe znovu zapadaly.</w:t>
      </w:r>
    </w:p>
    <w:p w14:paraId="5C5FEA65" w14:textId="380A1DF7" w:rsidR="00EB7739" w:rsidRPr="005A633F" w:rsidRDefault="00EB7739" w:rsidP="00E303B0">
      <w:pPr>
        <w:jc w:val="both"/>
        <w:rPr>
          <w:sz w:val="28"/>
          <w:szCs w:val="28"/>
        </w:rPr>
      </w:pPr>
      <w:r w:rsidRPr="005A633F">
        <w:rPr>
          <w:sz w:val="28"/>
          <w:szCs w:val="28"/>
        </w:rPr>
        <w:t>Balení obsahuje: proutek s magnetem, 8 dřevěných rybiček, dřevěn</w:t>
      </w:r>
      <w:r w:rsidR="00E303B0">
        <w:rPr>
          <w:sz w:val="28"/>
          <w:szCs w:val="28"/>
        </w:rPr>
        <w:t>ou</w:t>
      </w:r>
      <w:r w:rsidRPr="005A633F">
        <w:rPr>
          <w:sz w:val="28"/>
          <w:szCs w:val="28"/>
        </w:rPr>
        <w:t xml:space="preserve"> desk</w:t>
      </w:r>
      <w:r w:rsidR="00E303B0">
        <w:rPr>
          <w:sz w:val="28"/>
          <w:szCs w:val="28"/>
        </w:rPr>
        <w:t>u</w:t>
      </w:r>
    </w:p>
    <w:sectPr w:rsidR="00EB7739" w:rsidRPr="005A6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9"/>
    <w:rsid w:val="0029277D"/>
    <w:rsid w:val="005A633F"/>
    <w:rsid w:val="00916793"/>
    <w:rsid w:val="009E2658"/>
    <w:rsid w:val="00E303B0"/>
    <w:rsid w:val="00EB7739"/>
    <w:rsid w:val="00F6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193A"/>
  <w15:chartTrackingRefBased/>
  <w15:docId w15:val="{84C72371-5399-47FF-854F-BA9B307E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0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HP</cp:lastModifiedBy>
  <cp:revision>2</cp:revision>
  <dcterms:created xsi:type="dcterms:W3CDTF">2024-07-15T09:24:00Z</dcterms:created>
  <dcterms:modified xsi:type="dcterms:W3CDTF">2024-08-19T12:16:00Z</dcterms:modified>
</cp:coreProperties>
</file>